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18" w:rsidRPr="00416EB3" w:rsidRDefault="00575918" w:rsidP="00575918">
      <w:pPr>
        <w:spacing w:after="0"/>
        <w:rPr>
          <w:rFonts w:ascii="Times New Roman" w:hAnsi="Times New Roman" w:cs="Times New Roman"/>
          <w:sz w:val="24"/>
          <w:szCs w:val="24"/>
        </w:rPr>
      </w:pPr>
      <w:r w:rsidRPr="00416EB3">
        <w:rPr>
          <w:rFonts w:ascii="Times New Roman" w:hAnsi="Times New Roman" w:cs="Times New Roman"/>
          <w:sz w:val="24"/>
          <w:szCs w:val="24"/>
        </w:rPr>
        <w:t>Breivolls Venner v/</w:t>
      </w:r>
      <w:proofErr w:type="spellStart"/>
      <w:r w:rsidRPr="00416EB3">
        <w:rPr>
          <w:rFonts w:ascii="Times New Roman" w:hAnsi="Times New Roman" w:cs="Times New Roman"/>
          <w:sz w:val="24"/>
          <w:szCs w:val="24"/>
        </w:rPr>
        <w:t>Soligard</w:t>
      </w:r>
      <w:proofErr w:type="spellEnd"/>
    </w:p>
    <w:p w:rsidR="00575918" w:rsidRPr="00416EB3" w:rsidRDefault="00575918" w:rsidP="00575918">
      <w:pPr>
        <w:spacing w:after="0"/>
        <w:rPr>
          <w:rFonts w:ascii="Times New Roman" w:hAnsi="Times New Roman" w:cs="Times New Roman"/>
          <w:sz w:val="24"/>
          <w:szCs w:val="24"/>
        </w:rPr>
      </w:pPr>
      <w:proofErr w:type="spellStart"/>
      <w:r w:rsidRPr="00416EB3">
        <w:rPr>
          <w:rFonts w:ascii="Times New Roman" w:hAnsi="Times New Roman" w:cs="Times New Roman"/>
          <w:sz w:val="24"/>
          <w:szCs w:val="24"/>
        </w:rPr>
        <w:t>Slorhøgda</w:t>
      </w:r>
      <w:proofErr w:type="spellEnd"/>
      <w:r w:rsidRPr="00416EB3">
        <w:rPr>
          <w:rFonts w:ascii="Times New Roman" w:hAnsi="Times New Roman" w:cs="Times New Roman"/>
          <w:sz w:val="24"/>
          <w:szCs w:val="24"/>
        </w:rPr>
        <w:t xml:space="preserve"> 42</w:t>
      </w:r>
    </w:p>
    <w:p w:rsidR="00575918" w:rsidRPr="00416EB3" w:rsidRDefault="00575918" w:rsidP="00575918">
      <w:pPr>
        <w:spacing w:after="0"/>
        <w:rPr>
          <w:rFonts w:ascii="Times New Roman" w:hAnsi="Times New Roman" w:cs="Times New Roman"/>
          <w:sz w:val="24"/>
          <w:szCs w:val="24"/>
        </w:rPr>
      </w:pPr>
      <w:r w:rsidRPr="00416EB3">
        <w:rPr>
          <w:rFonts w:ascii="Times New Roman" w:hAnsi="Times New Roman" w:cs="Times New Roman"/>
          <w:sz w:val="24"/>
          <w:szCs w:val="24"/>
        </w:rPr>
        <w:t>1407 Vinterbro</w:t>
      </w:r>
    </w:p>
    <w:p w:rsidR="00575918" w:rsidRPr="00416EB3" w:rsidRDefault="00575918" w:rsidP="00575918">
      <w:pPr>
        <w:spacing w:after="0"/>
        <w:rPr>
          <w:rFonts w:ascii="Times New Roman" w:hAnsi="Times New Roman" w:cs="Times New Roman"/>
          <w:sz w:val="24"/>
          <w:szCs w:val="24"/>
        </w:rPr>
      </w:pPr>
    </w:p>
    <w:p w:rsidR="00575918" w:rsidRPr="00416EB3" w:rsidRDefault="00575918" w:rsidP="00575918">
      <w:pPr>
        <w:spacing w:after="0"/>
        <w:rPr>
          <w:rFonts w:ascii="Times New Roman" w:hAnsi="Times New Roman" w:cs="Times New Roman"/>
          <w:sz w:val="24"/>
          <w:szCs w:val="24"/>
        </w:rPr>
      </w:pPr>
      <w:r w:rsidRPr="00416EB3">
        <w:rPr>
          <w:rFonts w:ascii="Times New Roman" w:hAnsi="Times New Roman" w:cs="Times New Roman"/>
          <w:sz w:val="24"/>
          <w:szCs w:val="24"/>
        </w:rPr>
        <w:t>Ås kommune</w:t>
      </w:r>
    </w:p>
    <w:p w:rsidR="00575918" w:rsidRPr="00416EB3" w:rsidRDefault="00575918" w:rsidP="00575918">
      <w:pPr>
        <w:spacing w:after="0"/>
        <w:rPr>
          <w:rFonts w:ascii="Times New Roman" w:hAnsi="Times New Roman" w:cs="Times New Roman"/>
          <w:sz w:val="24"/>
          <w:szCs w:val="24"/>
        </w:rPr>
      </w:pPr>
      <w:r w:rsidRPr="00416EB3">
        <w:rPr>
          <w:rFonts w:ascii="Times New Roman" w:hAnsi="Times New Roman" w:cs="Times New Roman"/>
          <w:sz w:val="24"/>
          <w:szCs w:val="24"/>
        </w:rPr>
        <w:t>v/Kommunestyret</w:t>
      </w:r>
    </w:p>
    <w:p w:rsidR="00575918" w:rsidRPr="00416EB3" w:rsidRDefault="00575918" w:rsidP="00575918">
      <w:pPr>
        <w:spacing w:after="0"/>
        <w:rPr>
          <w:rFonts w:ascii="Times New Roman" w:hAnsi="Times New Roman" w:cs="Times New Roman"/>
          <w:sz w:val="24"/>
          <w:szCs w:val="24"/>
        </w:rPr>
      </w:pPr>
      <w:r w:rsidRPr="00416EB3">
        <w:rPr>
          <w:rFonts w:ascii="Times New Roman" w:hAnsi="Times New Roman" w:cs="Times New Roman"/>
          <w:sz w:val="24"/>
          <w:szCs w:val="24"/>
        </w:rPr>
        <w:t>1430 Ås</w:t>
      </w:r>
      <w:r w:rsidRPr="00416EB3">
        <w:rPr>
          <w:rFonts w:ascii="Times New Roman" w:hAnsi="Times New Roman" w:cs="Times New Roman"/>
          <w:sz w:val="24"/>
          <w:szCs w:val="24"/>
        </w:rPr>
        <w:tab/>
      </w:r>
      <w:r w:rsidRPr="00416EB3">
        <w:rPr>
          <w:rFonts w:ascii="Times New Roman" w:hAnsi="Times New Roman" w:cs="Times New Roman"/>
          <w:sz w:val="24"/>
          <w:szCs w:val="24"/>
        </w:rPr>
        <w:tab/>
      </w:r>
      <w:r w:rsidRPr="00416EB3">
        <w:rPr>
          <w:rFonts w:ascii="Times New Roman" w:hAnsi="Times New Roman" w:cs="Times New Roman"/>
          <w:sz w:val="24"/>
          <w:szCs w:val="24"/>
        </w:rPr>
        <w:tab/>
      </w:r>
      <w:r w:rsidRPr="00416EB3">
        <w:rPr>
          <w:rFonts w:ascii="Times New Roman" w:hAnsi="Times New Roman" w:cs="Times New Roman"/>
          <w:sz w:val="24"/>
          <w:szCs w:val="24"/>
        </w:rPr>
        <w:tab/>
      </w:r>
      <w:r w:rsidRPr="00416EB3">
        <w:rPr>
          <w:rFonts w:ascii="Times New Roman" w:hAnsi="Times New Roman" w:cs="Times New Roman"/>
          <w:sz w:val="24"/>
          <w:szCs w:val="24"/>
        </w:rPr>
        <w:tab/>
      </w:r>
      <w:r w:rsidRPr="00416EB3">
        <w:rPr>
          <w:rFonts w:ascii="Times New Roman" w:hAnsi="Times New Roman" w:cs="Times New Roman"/>
          <w:sz w:val="24"/>
          <w:szCs w:val="24"/>
        </w:rPr>
        <w:tab/>
        <w:t>Vinterbro 23.</w:t>
      </w:r>
      <w:r w:rsidR="00A03CF3" w:rsidRPr="00416EB3">
        <w:rPr>
          <w:rFonts w:ascii="Times New Roman" w:hAnsi="Times New Roman" w:cs="Times New Roman"/>
          <w:sz w:val="24"/>
          <w:szCs w:val="24"/>
        </w:rPr>
        <w:t>0</w:t>
      </w:r>
      <w:r w:rsidRPr="00416EB3">
        <w:rPr>
          <w:rFonts w:ascii="Times New Roman" w:hAnsi="Times New Roman" w:cs="Times New Roman"/>
          <w:sz w:val="24"/>
          <w:szCs w:val="24"/>
        </w:rPr>
        <w:t>5.13</w:t>
      </w:r>
    </w:p>
    <w:p w:rsidR="00416EB3" w:rsidRPr="00416EB3" w:rsidRDefault="00575918" w:rsidP="00E1464C">
      <w:pPr>
        <w:rPr>
          <w:rFonts w:ascii="Times New Roman" w:hAnsi="Times New Roman" w:cs="Times New Roman"/>
          <w:sz w:val="30"/>
          <w:szCs w:val="30"/>
        </w:rPr>
      </w:pPr>
      <w:r w:rsidRPr="00416EB3">
        <w:rPr>
          <w:rFonts w:ascii="Times New Roman" w:hAnsi="Times New Roman" w:cs="Times New Roman"/>
          <w:sz w:val="30"/>
          <w:szCs w:val="30"/>
        </w:rPr>
        <w:tab/>
      </w:r>
      <w:r w:rsidRPr="00416EB3">
        <w:rPr>
          <w:rFonts w:ascii="Times New Roman" w:hAnsi="Times New Roman" w:cs="Times New Roman"/>
          <w:sz w:val="30"/>
          <w:szCs w:val="30"/>
        </w:rPr>
        <w:tab/>
      </w:r>
    </w:p>
    <w:p w:rsidR="00575918" w:rsidRPr="00416EB3" w:rsidRDefault="00575918" w:rsidP="00E1464C">
      <w:pPr>
        <w:rPr>
          <w:rFonts w:ascii="Times New Roman" w:hAnsi="Times New Roman" w:cs="Times New Roman"/>
          <w:sz w:val="30"/>
          <w:szCs w:val="30"/>
        </w:rPr>
      </w:pPr>
      <w:r w:rsidRPr="00416EB3">
        <w:rPr>
          <w:rFonts w:ascii="Times New Roman" w:hAnsi="Times New Roman" w:cs="Times New Roman"/>
          <w:sz w:val="30"/>
          <w:szCs w:val="30"/>
        </w:rPr>
        <w:tab/>
      </w:r>
      <w:r w:rsidRPr="00416EB3">
        <w:rPr>
          <w:rFonts w:ascii="Times New Roman" w:hAnsi="Times New Roman" w:cs="Times New Roman"/>
          <w:sz w:val="30"/>
          <w:szCs w:val="30"/>
        </w:rPr>
        <w:tab/>
      </w:r>
      <w:r w:rsidRPr="00416EB3">
        <w:rPr>
          <w:rFonts w:ascii="Times New Roman" w:hAnsi="Times New Roman" w:cs="Times New Roman"/>
          <w:sz w:val="30"/>
          <w:szCs w:val="30"/>
        </w:rPr>
        <w:tab/>
      </w:r>
      <w:r w:rsidRPr="00416EB3">
        <w:rPr>
          <w:rFonts w:ascii="Times New Roman" w:hAnsi="Times New Roman" w:cs="Times New Roman"/>
          <w:sz w:val="30"/>
          <w:szCs w:val="30"/>
        </w:rPr>
        <w:tab/>
      </w:r>
      <w:r w:rsidRPr="00416EB3">
        <w:rPr>
          <w:rFonts w:ascii="Times New Roman" w:hAnsi="Times New Roman" w:cs="Times New Roman"/>
          <w:sz w:val="30"/>
          <w:szCs w:val="30"/>
        </w:rPr>
        <w:tab/>
      </w:r>
      <w:r w:rsidRPr="00416EB3">
        <w:rPr>
          <w:rFonts w:ascii="Times New Roman" w:hAnsi="Times New Roman" w:cs="Times New Roman"/>
          <w:sz w:val="30"/>
          <w:szCs w:val="30"/>
        </w:rPr>
        <w:tab/>
      </w:r>
      <w:r w:rsidRPr="00416EB3">
        <w:rPr>
          <w:rFonts w:ascii="Times New Roman" w:hAnsi="Times New Roman" w:cs="Times New Roman"/>
          <w:sz w:val="30"/>
          <w:szCs w:val="30"/>
        </w:rPr>
        <w:tab/>
      </w:r>
    </w:p>
    <w:p w:rsidR="00FF5A1F" w:rsidRPr="00416EB3" w:rsidRDefault="00FF5A1F" w:rsidP="00E1464C">
      <w:pPr>
        <w:rPr>
          <w:rFonts w:ascii="Times New Roman" w:hAnsi="Times New Roman" w:cs="Times New Roman"/>
          <w:sz w:val="30"/>
          <w:szCs w:val="30"/>
          <w:u w:val="single"/>
        </w:rPr>
      </w:pPr>
      <w:r w:rsidRPr="00416EB3">
        <w:rPr>
          <w:rFonts w:ascii="Times New Roman" w:hAnsi="Times New Roman" w:cs="Times New Roman"/>
          <w:sz w:val="30"/>
          <w:szCs w:val="30"/>
          <w:u w:val="single"/>
        </w:rPr>
        <w:t>Innspill fra Breivolls Venner til kommunestyret i Ås kommune</w:t>
      </w:r>
    </w:p>
    <w:p w:rsidR="00FF5A1F" w:rsidRPr="00416EB3" w:rsidRDefault="00FF5A1F" w:rsidP="00E1464C">
      <w:pPr>
        <w:rPr>
          <w:rFonts w:ascii="Times New Roman" w:hAnsi="Times New Roman" w:cs="Times New Roman"/>
          <w:sz w:val="24"/>
          <w:szCs w:val="24"/>
        </w:rPr>
      </w:pPr>
      <w:r w:rsidRPr="00416EB3">
        <w:rPr>
          <w:rFonts w:ascii="Times New Roman" w:hAnsi="Times New Roman" w:cs="Times New Roman"/>
          <w:sz w:val="24"/>
          <w:szCs w:val="24"/>
        </w:rPr>
        <w:t>Nedenfor våre merknader og betraktninger i forhold til Formannskapets innstilling i Breivollsaken som kommer opp i kommunestyret 29.mai 2013 (K-sak 33/13)</w:t>
      </w:r>
    </w:p>
    <w:p w:rsidR="0097108C" w:rsidRPr="00416EB3" w:rsidRDefault="0097108C" w:rsidP="0097108C">
      <w:pPr>
        <w:pStyle w:val="NormalWeb"/>
        <w:numPr>
          <w:ilvl w:val="0"/>
          <w:numId w:val="1"/>
        </w:numPr>
        <w:shd w:val="clear" w:color="auto" w:fill="FFFFFF"/>
        <w:spacing w:before="0" w:beforeAutospacing="0" w:after="0" w:afterAutospacing="0" w:line="360" w:lineRule="atLeast"/>
        <w:textAlignment w:val="baseline"/>
      </w:pPr>
      <w:r w:rsidRPr="00416EB3">
        <w:t>Ås kommune tar til etterretning at Brunstad kristelige menighet vil benytte seg av opsjonsmuligheten som ligger i leiekontrakten fra 13. mai 1998</w:t>
      </w:r>
    </w:p>
    <w:p w:rsidR="0097108C" w:rsidRPr="00416EB3" w:rsidRDefault="0097108C" w:rsidP="0097108C">
      <w:pPr>
        <w:pStyle w:val="NormalWeb"/>
        <w:shd w:val="clear" w:color="auto" w:fill="FFFFFF"/>
        <w:spacing w:before="0" w:beforeAutospacing="0" w:after="0" w:afterAutospacing="0" w:line="360" w:lineRule="atLeast"/>
        <w:ind w:left="720"/>
        <w:textAlignment w:val="baseline"/>
      </w:pPr>
    </w:p>
    <w:p w:rsidR="009F70EA" w:rsidRPr="00416EB3" w:rsidRDefault="0097108C" w:rsidP="009F70EA">
      <w:pPr>
        <w:shd w:val="clear" w:color="auto" w:fill="FFFFFF"/>
        <w:spacing w:after="324" w:line="240" w:lineRule="auto"/>
        <w:ind w:left="720"/>
        <w:rPr>
          <w:rFonts w:ascii="Times New Roman" w:eastAsia="Times New Roman" w:hAnsi="Times New Roman" w:cs="Times New Roman"/>
          <w:i/>
          <w:sz w:val="24"/>
          <w:szCs w:val="24"/>
          <w:lang w:eastAsia="nb-NO"/>
        </w:rPr>
      </w:pPr>
      <w:r w:rsidRPr="00416EB3">
        <w:rPr>
          <w:rFonts w:ascii="Times New Roman" w:eastAsia="Times New Roman" w:hAnsi="Times New Roman" w:cs="Times New Roman"/>
          <w:i/>
          <w:sz w:val="24"/>
          <w:szCs w:val="24"/>
          <w:lang w:eastAsia="nb-NO"/>
        </w:rPr>
        <w:t xml:space="preserve">Justering av leiepris i forlengelsesperioden </w:t>
      </w:r>
      <w:r w:rsidR="00E1464C" w:rsidRPr="00416EB3">
        <w:rPr>
          <w:rFonts w:ascii="Times New Roman" w:eastAsia="Times New Roman" w:hAnsi="Times New Roman" w:cs="Times New Roman"/>
          <w:i/>
          <w:sz w:val="24"/>
          <w:szCs w:val="24"/>
          <w:lang w:eastAsia="nb-NO"/>
        </w:rPr>
        <w:t xml:space="preserve">og </w:t>
      </w:r>
      <w:r w:rsidR="009F70EA" w:rsidRPr="00416EB3">
        <w:rPr>
          <w:rFonts w:ascii="Times New Roman" w:eastAsia="Times New Roman" w:hAnsi="Times New Roman" w:cs="Times New Roman"/>
          <w:i/>
          <w:sz w:val="24"/>
          <w:szCs w:val="24"/>
          <w:lang w:eastAsia="nb-NO"/>
        </w:rPr>
        <w:t>v</w:t>
      </w:r>
      <w:r w:rsidRPr="00416EB3">
        <w:rPr>
          <w:rFonts w:ascii="Times New Roman" w:eastAsia="Times New Roman" w:hAnsi="Times New Roman" w:cs="Times New Roman"/>
          <w:i/>
          <w:sz w:val="24"/>
          <w:szCs w:val="24"/>
          <w:lang w:eastAsia="nb-NO"/>
        </w:rPr>
        <w:t xml:space="preserve">urdering av </w:t>
      </w:r>
      <w:r w:rsidR="009F70EA" w:rsidRPr="00416EB3">
        <w:rPr>
          <w:rFonts w:ascii="Times New Roman" w:eastAsia="Times New Roman" w:hAnsi="Times New Roman" w:cs="Times New Roman"/>
          <w:i/>
          <w:sz w:val="24"/>
          <w:szCs w:val="24"/>
          <w:lang w:eastAsia="nb-NO"/>
        </w:rPr>
        <w:t xml:space="preserve">hvilke av </w:t>
      </w:r>
      <w:r w:rsidRPr="00416EB3">
        <w:rPr>
          <w:rFonts w:ascii="Times New Roman" w:eastAsia="Times New Roman" w:hAnsi="Times New Roman" w:cs="Times New Roman"/>
          <w:i/>
          <w:sz w:val="24"/>
          <w:szCs w:val="24"/>
          <w:lang w:eastAsia="nb-NO"/>
        </w:rPr>
        <w:t xml:space="preserve">leietagers investeringer som </w:t>
      </w:r>
      <w:r w:rsidR="009F70EA" w:rsidRPr="00416EB3">
        <w:rPr>
          <w:rFonts w:ascii="Times New Roman" w:eastAsia="Times New Roman" w:hAnsi="Times New Roman" w:cs="Times New Roman"/>
          <w:i/>
          <w:sz w:val="24"/>
          <w:szCs w:val="24"/>
          <w:lang w:eastAsia="nb-NO"/>
        </w:rPr>
        <w:t xml:space="preserve">ikke er </w:t>
      </w:r>
      <w:r w:rsidRPr="00416EB3">
        <w:rPr>
          <w:rFonts w:ascii="Times New Roman" w:eastAsia="Times New Roman" w:hAnsi="Times New Roman" w:cs="Times New Roman"/>
          <w:i/>
          <w:sz w:val="24"/>
          <w:szCs w:val="24"/>
          <w:lang w:eastAsia="nb-NO"/>
        </w:rPr>
        <w:t>nedskrevet fram til 2013</w:t>
      </w:r>
      <w:r w:rsidR="00E1464C" w:rsidRPr="00416EB3">
        <w:rPr>
          <w:rFonts w:ascii="Times New Roman" w:eastAsia="Times New Roman" w:hAnsi="Times New Roman" w:cs="Times New Roman"/>
          <w:i/>
          <w:sz w:val="24"/>
          <w:szCs w:val="24"/>
          <w:lang w:eastAsia="nb-NO"/>
        </w:rPr>
        <w:t>, må klarlegges</w:t>
      </w:r>
      <w:r w:rsidRPr="00416EB3">
        <w:rPr>
          <w:rFonts w:ascii="Times New Roman" w:eastAsia="Times New Roman" w:hAnsi="Times New Roman" w:cs="Times New Roman"/>
          <w:i/>
          <w:sz w:val="24"/>
          <w:szCs w:val="24"/>
          <w:lang w:eastAsia="nb-NO"/>
        </w:rPr>
        <w:t xml:space="preserve">. Dette </w:t>
      </w:r>
      <w:r w:rsidR="009F70EA" w:rsidRPr="00416EB3">
        <w:rPr>
          <w:rFonts w:ascii="Times New Roman" w:eastAsia="Times New Roman" w:hAnsi="Times New Roman" w:cs="Times New Roman"/>
          <w:i/>
          <w:sz w:val="24"/>
          <w:szCs w:val="24"/>
          <w:lang w:eastAsia="nb-NO"/>
        </w:rPr>
        <w:t xml:space="preserve">og hvilken forpliktelse som juridisk ligger i opsjonsformuleringen – også sett opp mot oppsigelsesklausulen og endringer av rammene knyttet til vedtatt reguleringsplan </w:t>
      </w:r>
      <w:r w:rsidRPr="00416EB3">
        <w:rPr>
          <w:rFonts w:ascii="Times New Roman" w:eastAsia="Times New Roman" w:hAnsi="Times New Roman" w:cs="Times New Roman"/>
          <w:i/>
          <w:sz w:val="24"/>
          <w:szCs w:val="24"/>
          <w:lang w:eastAsia="nb-NO"/>
        </w:rPr>
        <w:t xml:space="preserve">skulle kartlegges i løpet av 2012. </w:t>
      </w:r>
      <w:r w:rsidR="00CA550F" w:rsidRPr="00416EB3">
        <w:rPr>
          <w:rFonts w:ascii="Times New Roman" w:eastAsia="Times New Roman" w:hAnsi="Times New Roman" w:cs="Times New Roman"/>
          <w:i/>
          <w:sz w:val="24"/>
          <w:szCs w:val="24"/>
          <w:lang w:eastAsia="nb-NO"/>
        </w:rPr>
        <w:t xml:space="preserve">Er det gjort? </w:t>
      </w:r>
      <w:r w:rsidRPr="00416EB3">
        <w:rPr>
          <w:rFonts w:ascii="Times New Roman" w:eastAsia="Times New Roman" w:hAnsi="Times New Roman" w:cs="Times New Roman"/>
          <w:i/>
          <w:sz w:val="24"/>
          <w:szCs w:val="24"/>
          <w:lang w:eastAsia="nb-NO"/>
        </w:rPr>
        <w:t xml:space="preserve">Leiekontraktens formulering av bruks- og myndighetsforhold har vært uklare og til dels uheldige. </w:t>
      </w:r>
      <w:r w:rsidR="009F70EA" w:rsidRPr="00416EB3">
        <w:rPr>
          <w:rFonts w:ascii="Times New Roman" w:eastAsia="Times New Roman" w:hAnsi="Times New Roman" w:cs="Times New Roman"/>
          <w:i/>
          <w:sz w:val="24"/>
          <w:szCs w:val="24"/>
          <w:lang w:eastAsia="nb-NO"/>
        </w:rPr>
        <w:t>Ved en forlenget avtale må b</w:t>
      </w:r>
      <w:r w:rsidRPr="00416EB3">
        <w:rPr>
          <w:rFonts w:ascii="Times New Roman" w:eastAsia="Times New Roman" w:hAnsi="Times New Roman" w:cs="Times New Roman"/>
          <w:i/>
          <w:sz w:val="24"/>
          <w:szCs w:val="24"/>
          <w:lang w:eastAsia="nb-NO"/>
        </w:rPr>
        <w:t>ruksbestemmelsene revideres i forhold til erfaringer fra leieperioden</w:t>
      </w:r>
      <w:r w:rsidR="00932F1C" w:rsidRPr="00416EB3">
        <w:rPr>
          <w:rFonts w:ascii="Times New Roman" w:eastAsia="Times New Roman" w:hAnsi="Times New Roman" w:cs="Times New Roman"/>
          <w:i/>
          <w:sz w:val="24"/>
          <w:szCs w:val="24"/>
          <w:lang w:eastAsia="nb-NO"/>
        </w:rPr>
        <w:t xml:space="preserve"> og vedtatt reguleringsplan samt framtidig skjøtselsplan</w:t>
      </w:r>
      <w:r w:rsidRPr="00416EB3">
        <w:rPr>
          <w:rFonts w:ascii="Times New Roman" w:eastAsia="Times New Roman" w:hAnsi="Times New Roman" w:cs="Times New Roman"/>
          <w:i/>
          <w:sz w:val="24"/>
          <w:szCs w:val="24"/>
          <w:lang w:eastAsia="nb-NO"/>
        </w:rPr>
        <w:t xml:space="preserve">. Regler for framleie med ansvar og selvkostprinsipp må klareres. Innføring av bestemmelser for å klargjøre kontraktssituasjonen ved avslutning i 2018 må føres inn. </w:t>
      </w:r>
    </w:p>
    <w:p w:rsidR="009F70EA" w:rsidRPr="00416EB3" w:rsidRDefault="009F70EA" w:rsidP="009F70EA">
      <w:pPr>
        <w:shd w:val="clear" w:color="auto" w:fill="FFFFFF"/>
        <w:spacing w:after="324" w:line="240" w:lineRule="auto"/>
        <w:ind w:left="720"/>
        <w:rPr>
          <w:rFonts w:ascii="Times New Roman" w:eastAsia="Times New Roman" w:hAnsi="Times New Roman" w:cs="Times New Roman"/>
          <w:i/>
          <w:sz w:val="24"/>
          <w:szCs w:val="24"/>
          <w:lang w:eastAsia="nb-NO"/>
        </w:rPr>
      </w:pPr>
      <w:r w:rsidRPr="00416EB3">
        <w:rPr>
          <w:rFonts w:ascii="Times New Roman" w:eastAsia="Times New Roman" w:hAnsi="Times New Roman" w:cs="Times New Roman"/>
          <w:i/>
          <w:sz w:val="24"/>
          <w:szCs w:val="24"/>
          <w:lang w:eastAsia="nb-NO"/>
        </w:rPr>
        <w:t>Innstillingens ordlyd og den dokumentasjon som følger sak</w:t>
      </w:r>
      <w:r w:rsidR="00E1464C" w:rsidRPr="00416EB3">
        <w:rPr>
          <w:rFonts w:ascii="Times New Roman" w:eastAsia="Times New Roman" w:hAnsi="Times New Roman" w:cs="Times New Roman"/>
          <w:i/>
          <w:sz w:val="24"/>
          <w:szCs w:val="24"/>
          <w:lang w:eastAsia="nb-NO"/>
        </w:rPr>
        <w:t>en</w:t>
      </w:r>
      <w:r w:rsidRPr="00416EB3">
        <w:rPr>
          <w:rFonts w:ascii="Times New Roman" w:eastAsia="Times New Roman" w:hAnsi="Times New Roman" w:cs="Times New Roman"/>
          <w:i/>
          <w:sz w:val="24"/>
          <w:szCs w:val="24"/>
          <w:lang w:eastAsia="nb-NO"/>
        </w:rPr>
        <w:t>, indikerer sterkt at denne type uavhengig</w:t>
      </w:r>
      <w:r w:rsidR="00F94B24" w:rsidRPr="00416EB3">
        <w:rPr>
          <w:rFonts w:ascii="Times New Roman" w:eastAsia="Times New Roman" w:hAnsi="Times New Roman" w:cs="Times New Roman"/>
          <w:i/>
          <w:sz w:val="24"/>
          <w:szCs w:val="24"/>
          <w:lang w:eastAsia="nb-NO"/>
        </w:rPr>
        <w:t>e</w:t>
      </w:r>
      <w:r w:rsidRPr="00416EB3">
        <w:rPr>
          <w:rFonts w:ascii="Times New Roman" w:eastAsia="Times New Roman" w:hAnsi="Times New Roman" w:cs="Times New Roman"/>
          <w:i/>
          <w:sz w:val="24"/>
          <w:szCs w:val="24"/>
          <w:lang w:eastAsia="nb-NO"/>
        </w:rPr>
        <w:t xml:space="preserve"> utredni</w:t>
      </w:r>
      <w:r w:rsidR="00F94B24" w:rsidRPr="00416EB3">
        <w:rPr>
          <w:rFonts w:ascii="Times New Roman" w:eastAsia="Times New Roman" w:hAnsi="Times New Roman" w:cs="Times New Roman"/>
          <w:i/>
          <w:sz w:val="24"/>
          <w:szCs w:val="24"/>
          <w:lang w:eastAsia="nb-NO"/>
        </w:rPr>
        <w:t>ng</w:t>
      </w:r>
      <w:r w:rsidR="00631EE9" w:rsidRPr="00416EB3">
        <w:rPr>
          <w:rFonts w:ascii="Times New Roman" w:eastAsia="Times New Roman" w:hAnsi="Times New Roman" w:cs="Times New Roman"/>
          <w:i/>
          <w:sz w:val="24"/>
          <w:szCs w:val="24"/>
          <w:lang w:eastAsia="nb-NO"/>
        </w:rPr>
        <w:t>er</w:t>
      </w:r>
      <w:r w:rsidRPr="00416EB3">
        <w:rPr>
          <w:rFonts w:ascii="Times New Roman" w:eastAsia="Times New Roman" w:hAnsi="Times New Roman" w:cs="Times New Roman"/>
          <w:i/>
          <w:sz w:val="24"/>
          <w:szCs w:val="24"/>
          <w:lang w:eastAsia="nb-NO"/>
        </w:rPr>
        <w:t xml:space="preserve"> ikke er gjort. Det kan dermed synes som om politikerne inviteres til å gjøre vedtak på et grunnlag som </w:t>
      </w:r>
      <w:r w:rsidR="00932F1C" w:rsidRPr="00416EB3">
        <w:rPr>
          <w:rFonts w:ascii="Times New Roman" w:eastAsia="Times New Roman" w:hAnsi="Times New Roman" w:cs="Times New Roman"/>
          <w:i/>
          <w:sz w:val="24"/>
          <w:szCs w:val="24"/>
          <w:lang w:eastAsia="nb-NO"/>
        </w:rPr>
        <w:t>i det vesentligste kun</w:t>
      </w:r>
      <w:r w:rsidRPr="00416EB3">
        <w:rPr>
          <w:rFonts w:ascii="Times New Roman" w:eastAsia="Times New Roman" w:hAnsi="Times New Roman" w:cs="Times New Roman"/>
          <w:i/>
          <w:sz w:val="24"/>
          <w:szCs w:val="24"/>
          <w:lang w:eastAsia="nb-NO"/>
        </w:rPr>
        <w:t xml:space="preserve"> representerer </w:t>
      </w:r>
      <w:proofErr w:type="spellStart"/>
      <w:r w:rsidRPr="00416EB3">
        <w:rPr>
          <w:rFonts w:ascii="Times New Roman" w:eastAsia="Times New Roman" w:hAnsi="Times New Roman" w:cs="Times New Roman"/>
          <w:i/>
          <w:sz w:val="24"/>
          <w:szCs w:val="24"/>
          <w:lang w:eastAsia="nb-NO"/>
        </w:rPr>
        <w:t>BKMs</w:t>
      </w:r>
      <w:proofErr w:type="spellEnd"/>
      <w:r w:rsidRPr="00416EB3">
        <w:rPr>
          <w:rFonts w:ascii="Times New Roman" w:eastAsia="Times New Roman" w:hAnsi="Times New Roman" w:cs="Times New Roman"/>
          <w:i/>
          <w:sz w:val="24"/>
          <w:szCs w:val="24"/>
          <w:lang w:eastAsia="nb-NO"/>
        </w:rPr>
        <w:t xml:space="preserve"> syn på situasjonen. </w:t>
      </w:r>
      <w:r w:rsidR="00932F1C" w:rsidRPr="00416EB3">
        <w:rPr>
          <w:rFonts w:ascii="Times New Roman" w:eastAsia="Times New Roman" w:hAnsi="Times New Roman" w:cs="Times New Roman"/>
          <w:i/>
          <w:sz w:val="24"/>
          <w:szCs w:val="24"/>
          <w:lang w:eastAsia="nb-NO"/>
        </w:rPr>
        <w:t xml:space="preserve">Hele kontraktens innhold </w:t>
      </w:r>
      <w:r w:rsidR="00F94B24" w:rsidRPr="00416EB3">
        <w:rPr>
          <w:rFonts w:ascii="Times New Roman" w:eastAsia="Times New Roman" w:hAnsi="Times New Roman" w:cs="Times New Roman"/>
          <w:i/>
          <w:sz w:val="24"/>
          <w:szCs w:val="24"/>
          <w:lang w:eastAsia="nb-NO"/>
        </w:rPr>
        <w:t>bør</w:t>
      </w:r>
      <w:r w:rsidR="00932F1C" w:rsidRPr="00416EB3">
        <w:rPr>
          <w:rFonts w:ascii="Times New Roman" w:eastAsia="Times New Roman" w:hAnsi="Times New Roman" w:cs="Times New Roman"/>
          <w:i/>
          <w:sz w:val="24"/>
          <w:szCs w:val="24"/>
          <w:lang w:eastAsia="nb-NO"/>
        </w:rPr>
        <w:t xml:space="preserve"> lovlighetskontrolleres i forhold til reguleringsplanen for området.</w:t>
      </w:r>
    </w:p>
    <w:p w:rsidR="00932F1C" w:rsidRPr="00416EB3" w:rsidRDefault="00932F1C" w:rsidP="009F70EA">
      <w:pPr>
        <w:shd w:val="clear" w:color="auto" w:fill="FFFFFF"/>
        <w:spacing w:after="324" w:line="240" w:lineRule="auto"/>
        <w:ind w:left="720"/>
        <w:rPr>
          <w:rFonts w:ascii="Times New Roman" w:eastAsia="Times New Roman" w:hAnsi="Times New Roman" w:cs="Times New Roman"/>
          <w:i/>
          <w:sz w:val="24"/>
          <w:szCs w:val="24"/>
          <w:lang w:eastAsia="nb-NO"/>
        </w:rPr>
      </w:pPr>
      <w:r w:rsidRPr="00416EB3">
        <w:rPr>
          <w:rFonts w:ascii="Times New Roman" w:eastAsia="Times New Roman" w:hAnsi="Times New Roman" w:cs="Times New Roman"/>
          <w:i/>
          <w:sz w:val="24"/>
          <w:szCs w:val="24"/>
          <w:lang w:eastAsia="nb-NO"/>
        </w:rPr>
        <w:t xml:space="preserve">Innstillingen er uklar med hensyn </w:t>
      </w:r>
      <w:r w:rsidR="00E1464C" w:rsidRPr="00416EB3">
        <w:rPr>
          <w:rFonts w:ascii="Times New Roman" w:eastAsia="Times New Roman" w:hAnsi="Times New Roman" w:cs="Times New Roman"/>
          <w:i/>
          <w:sz w:val="24"/>
          <w:szCs w:val="24"/>
          <w:lang w:eastAsia="nb-NO"/>
        </w:rPr>
        <w:t xml:space="preserve">til </w:t>
      </w:r>
      <w:r w:rsidRPr="00416EB3">
        <w:rPr>
          <w:rFonts w:ascii="Times New Roman" w:eastAsia="Times New Roman" w:hAnsi="Times New Roman" w:cs="Times New Roman"/>
          <w:i/>
          <w:sz w:val="24"/>
          <w:szCs w:val="24"/>
          <w:lang w:eastAsia="nb-NO"/>
        </w:rPr>
        <w:t xml:space="preserve">hvilke arealer/avtaler en forlengelse </w:t>
      </w:r>
      <w:r w:rsidR="00F94B24" w:rsidRPr="00416EB3">
        <w:rPr>
          <w:rFonts w:ascii="Times New Roman" w:eastAsia="Times New Roman" w:hAnsi="Times New Roman" w:cs="Times New Roman"/>
          <w:i/>
          <w:sz w:val="24"/>
          <w:szCs w:val="24"/>
          <w:lang w:eastAsia="nb-NO"/>
        </w:rPr>
        <w:t>skal gjelde for; alle leide arealer eller bare tunet</w:t>
      </w:r>
      <w:r w:rsidRPr="00416EB3">
        <w:rPr>
          <w:rFonts w:ascii="Times New Roman" w:eastAsia="Times New Roman" w:hAnsi="Times New Roman" w:cs="Times New Roman"/>
          <w:i/>
          <w:sz w:val="24"/>
          <w:szCs w:val="24"/>
          <w:lang w:eastAsia="nb-NO"/>
        </w:rPr>
        <w:t xml:space="preserve"> (</w:t>
      </w:r>
      <w:r w:rsidR="00631EE9" w:rsidRPr="00416EB3">
        <w:rPr>
          <w:rFonts w:ascii="Times New Roman" w:eastAsia="Times New Roman" w:hAnsi="Times New Roman" w:cs="Times New Roman"/>
          <w:i/>
          <w:sz w:val="24"/>
          <w:szCs w:val="24"/>
          <w:lang w:eastAsia="nb-NO"/>
        </w:rPr>
        <w:t>uklar</w:t>
      </w:r>
      <w:r w:rsidRPr="00416EB3">
        <w:rPr>
          <w:rFonts w:ascii="Times New Roman" w:eastAsia="Times New Roman" w:hAnsi="Times New Roman" w:cs="Times New Roman"/>
          <w:i/>
          <w:sz w:val="24"/>
          <w:szCs w:val="24"/>
          <w:lang w:eastAsia="nb-NO"/>
        </w:rPr>
        <w:t xml:space="preserve"> avgrensning?), jordet i sørøst, </w:t>
      </w:r>
      <w:r w:rsidR="00631EE9" w:rsidRPr="00416EB3">
        <w:rPr>
          <w:rFonts w:ascii="Times New Roman" w:eastAsia="Times New Roman" w:hAnsi="Times New Roman" w:cs="Times New Roman"/>
          <w:i/>
          <w:sz w:val="24"/>
          <w:szCs w:val="24"/>
          <w:lang w:eastAsia="nb-NO"/>
        </w:rPr>
        <w:t>fri</w:t>
      </w:r>
      <w:r w:rsidR="00F94B24" w:rsidRPr="00416EB3">
        <w:rPr>
          <w:rFonts w:ascii="Times New Roman" w:eastAsia="Times New Roman" w:hAnsi="Times New Roman" w:cs="Times New Roman"/>
          <w:i/>
          <w:sz w:val="24"/>
          <w:szCs w:val="24"/>
          <w:lang w:eastAsia="nb-NO"/>
        </w:rPr>
        <w:t>arealene mellom tunet og sjøen</w:t>
      </w:r>
      <w:r w:rsidRPr="00416EB3">
        <w:rPr>
          <w:rFonts w:ascii="Times New Roman" w:eastAsia="Times New Roman" w:hAnsi="Times New Roman" w:cs="Times New Roman"/>
          <w:i/>
          <w:sz w:val="24"/>
          <w:szCs w:val="24"/>
          <w:lang w:eastAsia="nb-NO"/>
        </w:rPr>
        <w:t>.</w:t>
      </w:r>
    </w:p>
    <w:p w:rsidR="00932F1C" w:rsidRPr="00416EB3" w:rsidRDefault="00932F1C" w:rsidP="009F70EA">
      <w:pPr>
        <w:shd w:val="clear" w:color="auto" w:fill="FFFFFF"/>
        <w:spacing w:after="324" w:line="240" w:lineRule="auto"/>
        <w:ind w:left="720"/>
        <w:rPr>
          <w:rFonts w:ascii="Times New Roman" w:eastAsia="Times New Roman" w:hAnsi="Times New Roman" w:cs="Times New Roman"/>
          <w:i/>
          <w:sz w:val="24"/>
          <w:szCs w:val="24"/>
          <w:lang w:eastAsia="nb-NO"/>
        </w:rPr>
      </w:pPr>
      <w:r w:rsidRPr="00416EB3">
        <w:rPr>
          <w:rFonts w:ascii="Times New Roman" w:eastAsia="Times New Roman" w:hAnsi="Times New Roman" w:cs="Times New Roman"/>
          <w:i/>
          <w:sz w:val="24"/>
          <w:szCs w:val="24"/>
          <w:lang w:eastAsia="nb-NO"/>
        </w:rPr>
        <w:t>Reguleringsplanen ble vedtatt etter megling hos fylkesmannen. Del av forliket gikk på at det skulle utformes en skjøtsels- og bruksplan for hele området. En eventuell forlenget avtale må ta høyde</w:t>
      </w:r>
      <w:r w:rsidR="00805590" w:rsidRPr="00416EB3">
        <w:rPr>
          <w:rFonts w:ascii="Times New Roman" w:eastAsia="Times New Roman" w:hAnsi="Times New Roman" w:cs="Times New Roman"/>
          <w:i/>
          <w:sz w:val="24"/>
          <w:szCs w:val="24"/>
          <w:lang w:eastAsia="nb-NO"/>
        </w:rPr>
        <w:t xml:space="preserve"> </w:t>
      </w:r>
      <w:r w:rsidRPr="00416EB3">
        <w:rPr>
          <w:rFonts w:ascii="Times New Roman" w:eastAsia="Times New Roman" w:hAnsi="Times New Roman" w:cs="Times New Roman"/>
          <w:i/>
          <w:sz w:val="24"/>
          <w:szCs w:val="24"/>
          <w:lang w:eastAsia="nb-NO"/>
        </w:rPr>
        <w:t>for bestemmelser som seinere kommer i slik plan.</w:t>
      </w:r>
    </w:p>
    <w:p w:rsidR="00416EB3" w:rsidRPr="00416EB3" w:rsidRDefault="00416EB3" w:rsidP="009F70EA">
      <w:pPr>
        <w:shd w:val="clear" w:color="auto" w:fill="FFFFFF"/>
        <w:spacing w:after="324" w:line="240" w:lineRule="auto"/>
        <w:ind w:left="720"/>
        <w:rPr>
          <w:rFonts w:ascii="Times New Roman" w:eastAsia="Times New Roman" w:hAnsi="Times New Roman" w:cs="Times New Roman"/>
          <w:i/>
          <w:sz w:val="24"/>
          <w:szCs w:val="24"/>
          <w:lang w:eastAsia="nb-NO"/>
        </w:rPr>
      </w:pPr>
    </w:p>
    <w:p w:rsidR="0097108C" w:rsidRPr="00416EB3" w:rsidRDefault="0097108C" w:rsidP="0097108C">
      <w:pPr>
        <w:pStyle w:val="NormalWeb"/>
        <w:numPr>
          <w:ilvl w:val="0"/>
          <w:numId w:val="1"/>
        </w:numPr>
        <w:shd w:val="clear" w:color="auto" w:fill="FFFFFF"/>
        <w:spacing w:before="0" w:beforeAutospacing="0" w:after="0" w:afterAutospacing="0" w:line="360" w:lineRule="atLeast"/>
        <w:textAlignment w:val="baseline"/>
      </w:pPr>
      <w:r w:rsidRPr="00416EB3">
        <w:lastRenderedPageBreak/>
        <w:t>Innholdet i en eventuell ny bygning konkretiseres nærmere før partene tar stilling til prosjektet.</w:t>
      </w:r>
    </w:p>
    <w:p w:rsidR="005741E1" w:rsidRPr="00416EB3" w:rsidRDefault="00932F1C" w:rsidP="0097108C">
      <w:pPr>
        <w:pStyle w:val="NormalWeb"/>
        <w:shd w:val="clear" w:color="auto" w:fill="FFFFFF"/>
        <w:spacing w:before="0" w:beforeAutospacing="0" w:after="0" w:afterAutospacing="0" w:line="360" w:lineRule="atLeast"/>
        <w:ind w:left="720"/>
        <w:textAlignment w:val="baseline"/>
        <w:rPr>
          <w:i/>
        </w:rPr>
      </w:pPr>
      <w:r w:rsidRPr="00416EB3">
        <w:rPr>
          <w:i/>
        </w:rPr>
        <w:t>Formuleringen gir in</w:t>
      </w:r>
      <w:r w:rsidR="00A17081" w:rsidRPr="00416EB3">
        <w:rPr>
          <w:i/>
        </w:rPr>
        <w:t>gen føringer for disse samtalene, og en meget uklar forhandlingsposisjon for kommunens del</w:t>
      </w:r>
      <w:r w:rsidRPr="00416EB3">
        <w:rPr>
          <w:i/>
        </w:rPr>
        <w:t xml:space="preserve">. Et minstekrav må være at bygningen legger opp til den bruk reguleringsplanen (og </w:t>
      </w:r>
      <w:proofErr w:type="spellStart"/>
      <w:r w:rsidRPr="00416EB3">
        <w:rPr>
          <w:i/>
        </w:rPr>
        <w:t>evt</w:t>
      </w:r>
      <w:proofErr w:type="spellEnd"/>
      <w:r w:rsidRPr="00416EB3">
        <w:rPr>
          <w:i/>
        </w:rPr>
        <w:t xml:space="preserve"> sk</w:t>
      </w:r>
      <w:r w:rsidR="00A17081" w:rsidRPr="00416EB3">
        <w:rPr>
          <w:i/>
        </w:rPr>
        <w:t>j</w:t>
      </w:r>
      <w:r w:rsidRPr="00416EB3">
        <w:rPr>
          <w:i/>
        </w:rPr>
        <w:t>øts</w:t>
      </w:r>
      <w:r w:rsidR="00A17081" w:rsidRPr="00416EB3">
        <w:rPr>
          <w:i/>
        </w:rPr>
        <w:t>el</w:t>
      </w:r>
      <w:r w:rsidRPr="00416EB3">
        <w:rPr>
          <w:i/>
        </w:rPr>
        <w:t>splan) bestemmer</w:t>
      </w:r>
      <w:r w:rsidR="00A17081" w:rsidRPr="00416EB3">
        <w:rPr>
          <w:i/>
        </w:rPr>
        <w:t>, og at den offentlige bruksandelen helt konkret beskrives. Det kan for øvrig være tvilsomt juridisk om reguleringsformålet ”offentlig bruk” i det hele tatt åpner for et privat ei</w:t>
      </w:r>
      <w:r w:rsidR="005741E1" w:rsidRPr="00416EB3">
        <w:rPr>
          <w:i/>
        </w:rPr>
        <w:t>d</w:t>
      </w:r>
      <w:r w:rsidR="00A17081" w:rsidRPr="00416EB3">
        <w:rPr>
          <w:i/>
        </w:rPr>
        <w:t xml:space="preserve"> og drevet bygg på området</w:t>
      </w:r>
      <w:r w:rsidR="00F94B24" w:rsidRPr="00416EB3">
        <w:rPr>
          <w:i/>
        </w:rPr>
        <w:t xml:space="preserve"> da dette neppe kan beskrives som ”fortsettelse av etablert bruk” men snarere er ”ny bruk i strid med plan”</w:t>
      </w:r>
      <w:r w:rsidR="00A17081" w:rsidRPr="00416EB3">
        <w:rPr>
          <w:i/>
        </w:rPr>
        <w:t xml:space="preserve">. </w:t>
      </w:r>
    </w:p>
    <w:p w:rsidR="005741E1" w:rsidRPr="00416EB3" w:rsidRDefault="005741E1" w:rsidP="0097108C">
      <w:pPr>
        <w:pStyle w:val="NormalWeb"/>
        <w:shd w:val="clear" w:color="auto" w:fill="FFFFFF"/>
        <w:spacing w:before="0" w:beforeAutospacing="0" w:after="0" w:afterAutospacing="0" w:line="360" w:lineRule="atLeast"/>
        <w:ind w:left="720"/>
        <w:textAlignment w:val="baseline"/>
        <w:rPr>
          <w:i/>
        </w:rPr>
      </w:pPr>
    </w:p>
    <w:p w:rsidR="005741E1" w:rsidRPr="00416EB3" w:rsidRDefault="00A17081" w:rsidP="0097108C">
      <w:pPr>
        <w:pStyle w:val="NormalWeb"/>
        <w:shd w:val="clear" w:color="auto" w:fill="FFFFFF"/>
        <w:spacing w:before="0" w:beforeAutospacing="0" w:after="0" w:afterAutospacing="0" w:line="360" w:lineRule="atLeast"/>
        <w:ind w:left="720"/>
        <w:textAlignment w:val="baseline"/>
        <w:rPr>
          <w:i/>
        </w:rPr>
      </w:pPr>
      <w:r w:rsidRPr="00416EB3">
        <w:rPr>
          <w:i/>
        </w:rPr>
        <w:t xml:space="preserve">Det må inntas i formuleringen hvilket </w:t>
      </w:r>
      <w:r w:rsidR="005741E1" w:rsidRPr="00416EB3">
        <w:rPr>
          <w:i/>
        </w:rPr>
        <w:t>(</w:t>
      </w:r>
      <w:r w:rsidRPr="00416EB3">
        <w:rPr>
          <w:i/>
        </w:rPr>
        <w:t>politisk</w:t>
      </w:r>
      <w:r w:rsidR="005741E1" w:rsidRPr="00416EB3">
        <w:rPr>
          <w:i/>
        </w:rPr>
        <w:t>)</w:t>
      </w:r>
      <w:r w:rsidRPr="00416EB3">
        <w:rPr>
          <w:i/>
        </w:rPr>
        <w:t xml:space="preserve"> organ som skal være ”part” i dette. En</w:t>
      </w:r>
      <w:r w:rsidR="005741E1" w:rsidRPr="00416EB3">
        <w:rPr>
          <w:i/>
        </w:rPr>
        <w:t xml:space="preserve"> ”konkretisering” må her forstås som en omforent beskrivelse av bygget og bruken av dette – for en slags felles byggesøknad (</w:t>
      </w:r>
      <w:proofErr w:type="spellStart"/>
      <w:r w:rsidR="005741E1" w:rsidRPr="00416EB3">
        <w:rPr>
          <w:i/>
        </w:rPr>
        <w:t>evt</w:t>
      </w:r>
      <w:proofErr w:type="spellEnd"/>
      <w:r w:rsidR="005741E1" w:rsidRPr="00416EB3">
        <w:rPr>
          <w:i/>
        </w:rPr>
        <w:t xml:space="preserve"> med dispensasjoner).</w:t>
      </w:r>
    </w:p>
    <w:p w:rsidR="00E1464C" w:rsidRPr="00416EB3" w:rsidRDefault="00E1464C" w:rsidP="0097108C">
      <w:pPr>
        <w:pStyle w:val="NormalWeb"/>
        <w:shd w:val="clear" w:color="auto" w:fill="FFFFFF"/>
        <w:spacing w:before="0" w:beforeAutospacing="0" w:after="0" w:afterAutospacing="0" w:line="360" w:lineRule="atLeast"/>
        <w:ind w:left="720"/>
        <w:textAlignment w:val="baseline"/>
        <w:rPr>
          <w:i/>
        </w:rPr>
      </w:pPr>
    </w:p>
    <w:p w:rsidR="005741E1" w:rsidRPr="00416EB3" w:rsidRDefault="00A17081" w:rsidP="0097108C">
      <w:pPr>
        <w:pStyle w:val="NormalWeb"/>
        <w:shd w:val="clear" w:color="auto" w:fill="FFFFFF"/>
        <w:spacing w:before="0" w:beforeAutospacing="0" w:after="0" w:afterAutospacing="0" w:line="360" w:lineRule="atLeast"/>
        <w:ind w:left="720"/>
        <w:textAlignment w:val="baseline"/>
        <w:rPr>
          <w:i/>
        </w:rPr>
      </w:pPr>
      <w:r w:rsidRPr="00416EB3">
        <w:rPr>
          <w:i/>
        </w:rPr>
        <w:t xml:space="preserve">Siden byggesaken uansett </w:t>
      </w:r>
      <w:r w:rsidR="00631EE9" w:rsidRPr="00416EB3">
        <w:rPr>
          <w:i/>
        </w:rPr>
        <w:t>må</w:t>
      </w:r>
      <w:r w:rsidR="005741E1" w:rsidRPr="00416EB3">
        <w:rPr>
          <w:i/>
        </w:rPr>
        <w:t xml:space="preserve"> til politisk behandling i kommunen som plan</w:t>
      </w:r>
      <w:r w:rsidR="00631EE9" w:rsidRPr="00416EB3">
        <w:rPr>
          <w:i/>
        </w:rPr>
        <w:t>- og bygnings</w:t>
      </w:r>
      <w:r w:rsidR="005741E1" w:rsidRPr="00416EB3">
        <w:rPr>
          <w:i/>
        </w:rPr>
        <w:t>myndighet</w:t>
      </w:r>
      <w:r w:rsidRPr="00416EB3">
        <w:rPr>
          <w:i/>
        </w:rPr>
        <w:t>,</w:t>
      </w:r>
      <w:r w:rsidR="00805590" w:rsidRPr="00416EB3">
        <w:rPr>
          <w:i/>
        </w:rPr>
        <w:t xml:space="preserve"> </w:t>
      </w:r>
      <w:r w:rsidR="005741E1" w:rsidRPr="00416EB3">
        <w:rPr>
          <w:i/>
        </w:rPr>
        <w:t>bør</w:t>
      </w:r>
      <w:r w:rsidR="00805590" w:rsidRPr="00416EB3">
        <w:rPr>
          <w:i/>
        </w:rPr>
        <w:t xml:space="preserve"> </w:t>
      </w:r>
      <w:r w:rsidR="005741E1" w:rsidRPr="00416EB3">
        <w:rPr>
          <w:i/>
        </w:rPr>
        <w:t>”parten” verken politisk eller administrativt være identisk med d</w:t>
      </w:r>
      <w:r w:rsidR="00631EE9" w:rsidRPr="00416EB3">
        <w:rPr>
          <w:i/>
        </w:rPr>
        <w:t xml:space="preserve">e som skal behandle </w:t>
      </w:r>
      <w:r w:rsidR="005741E1" w:rsidRPr="00416EB3">
        <w:rPr>
          <w:i/>
        </w:rPr>
        <w:t>saken</w:t>
      </w:r>
      <w:r w:rsidR="00631EE9" w:rsidRPr="00416EB3">
        <w:rPr>
          <w:i/>
        </w:rPr>
        <w:t xml:space="preserve"> senere</w:t>
      </w:r>
      <w:r w:rsidR="005741E1" w:rsidRPr="00416EB3">
        <w:rPr>
          <w:i/>
        </w:rPr>
        <w:t>.</w:t>
      </w:r>
      <w:r w:rsidRPr="00416EB3">
        <w:rPr>
          <w:i/>
        </w:rPr>
        <w:t xml:space="preserve"> </w:t>
      </w:r>
    </w:p>
    <w:p w:rsidR="005741E1" w:rsidRPr="00416EB3" w:rsidRDefault="005741E1" w:rsidP="0097108C">
      <w:pPr>
        <w:pStyle w:val="NormalWeb"/>
        <w:shd w:val="clear" w:color="auto" w:fill="FFFFFF"/>
        <w:spacing w:before="0" w:beforeAutospacing="0" w:after="0" w:afterAutospacing="0" w:line="360" w:lineRule="atLeast"/>
        <w:ind w:left="720"/>
        <w:textAlignment w:val="baseline"/>
        <w:rPr>
          <w:i/>
        </w:rPr>
      </w:pPr>
    </w:p>
    <w:p w:rsidR="0097108C" w:rsidRPr="00416EB3" w:rsidRDefault="0097108C" w:rsidP="0097108C">
      <w:pPr>
        <w:pStyle w:val="NormalWeb"/>
        <w:shd w:val="clear" w:color="auto" w:fill="FFFFFF"/>
        <w:spacing w:before="0" w:beforeAutospacing="0" w:after="0" w:afterAutospacing="0" w:line="360" w:lineRule="atLeast"/>
        <w:ind w:left="720"/>
        <w:textAlignment w:val="baseline"/>
        <w:rPr>
          <w:i/>
        </w:rPr>
      </w:pPr>
      <w:r w:rsidRPr="00416EB3">
        <w:rPr>
          <w:i/>
        </w:rPr>
        <w:t xml:space="preserve">Igjen må vi påpeke </w:t>
      </w:r>
      <w:r w:rsidR="00805590" w:rsidRPr="00416EB3">
        <w:rPr>
          <w:i/>
        </w:rPr>
        <w:t>nødvendigheten av</w:t>
      </w:r>
      <w:r w:rsidR="00E1464C" w:rsidRPr="00416EB3">
        <w:rPr>
          <w:i/>
        </w:rPr>
        <w:t xml:space="preserve"> </w:t>
      </w:r>
      <w:r w:rsidRPr="00416EB3">
        <w:rPr>
          <w:i/>
        </w:rPr>
        <w:t>at Ås kommune skaffer seg tilstrekkelig juridisk kompetanse før avgjørelser i denne saken tas! Om en godkjenning gis</w:t>
      </w:r>
      <w:r w:rsidR="005741E1" w:rsidRPr="00416EB3">
        <w:rPr>
          <w:i/>
        </w:rPr>
        <w:t>,</w:t>
      </w:r>
      <w:r w:rsidRPr="00416EB3">
        <w:rPr>
          <w:i/>
        </w:rPr>
        <w:t xml:space="preserve"> må det sikres en skikkelig avtale slik at kommunen står fritt og ikke bindes opp hverken juridisk eller økonomisk til bygningen etter 2018.</w:t>
      </w:r>
    </w:p>
    <w:p w:rsidR="0097108C" w:rsidRPr="00416EB3" w:rsidRDefault="0097108C" w:rsidP="0097108C">
      <w:pPr>
        <w:pStyle w:val="NormalWeb"/>
        <w:shd w:val="clear" w:color="auto" w:fill="FFFFFF"/>
        <w:spacing w:before="0" w:beforeAutospacing="0" w:after="0" w:afterAutospacing="0" w:line="360" w:lineRule="atLeast"/>
        <w:ind w:left="720"/>
        <w:textAlignment w:val="baseline"/>
      </w:pPr>
    </w:p>
    <w:p w:rsidR="0097108C" w:rsidRPr="00416EB3" w:rsidRDefault="0097108C" w:rsidP="0097108C">
      <w:pPr>
        <w:pStyle w:val="NormalWeb"/>
        <w:numPr>
          <w:ilvl w:val="0"/>
          <w:numId w:val="1"/>
        </w:numPr>
        <w:shd w:val="clear" w:color="auto" w:fill="FFFFFF"/>
        <w:spacing w:before="0" w:beforeAutospacing="0" w:after="0" w:afterAutospacing="0" w:line="360" w:lineRule="atLeast"/>
        <w:textAlignment w:val="baseline"/>
      </w:pPr>
      <w:r w:rsidRPr="00416EB3">
        <w:t>Det forhandles mellom Brunstad kristelige menighet og Ås kommune om disposisjonsrett til det gule huset.</w:t>
      </w:r>
    </w:p>
    <w:p w:rsidR="0097108C" w:rsidRPr="00416EB3" w:rsidRDefault="0097108C" w:rsidP="0097108C">
      <w:pPr>
        <w:pStyle w:val="NormalWeb"/>
        <w:shd w:val="clear" w:color="auto" w:fill="FFFFFF"/>
        <w:spacing w:before="0" w:beforeAutospacing="0" w:after="0" w:afterAutospacing="0" w:line="360" w:lineRule="atLeast"/>
        <w:ind w:left="720"/>
        <w:textAlignment w:val="baseline"/>
      </w:pPr>
    </w:p>
    <w:p w:rsidR="0097108C" w:rsidRPr="00416EB3" w:rsidRDefault="009A14AB" w:rsidP="0097108C">
      <w:pPr>
        <w:pStyle w:val="NormalWeb"/>
        <w:shd w:val="clear" w:color="auto" w:fill="FFFFFF"/>
        <w:spacing w:before="0" w:beforeAutospacing="0" w:after="0" w:afterAutospacing="0" w:line="360" w:lineRule="atLeast"/>
        <w:ind w:left="720"/>
        <w:textAlignment w:val="baseline"/>
      </w:pPr>
      <w:r w:rsidRPr="00416EB3">
        <w:rPr>
          <w:i/>
        </w:rPr>
        <w:t xml:space="preserve">Formuleringen gir </w:t>
      </w:r>
      <w:r w:rsidR="0097108C" w:rsidRPr="00416EB3">
        <w:rPr>
          <w:i/>
        </w:rPr>
        <w:t xml:space="preserve">kommunen </w:t>
      </w:r>
      <w:r w:rsidRPr="00416EB3">
        <w:rPr>
          <w:i/>
        </w:rPr>
        <w:t>en uklar og meget svak forhandlingsposisjon</w:t>
      </w:r>
      <w:r w:rsidR="00E1464C" w:rsidRPr="00416EB3">
        <w:rPr>
          <w:i/>
        </w:rPr>
        <w:t>.</w:t>
      </w:r>
      <w:r w:rsidR="0097108C" w:rsidRPr="00416EB3">
        <w:rPr>
          <w:i/>
        </w:rPr>
        <w:t xml:space="preserve"> </w:t>
      </w:r>
      <w:r w:rsidRPr="00416EB3">
        <w:rPr>
          <w:i/>
        </w:rPr>
        <w:t>A</w:t>
      </w:r>
      <w:r w:rsidR="00CA550F" w:rsidRPr="00416EB3">
        <w:rPr>
          <w:i/>
        </w:rPr>
        <w:t xml:space="preserve">t det gule huset </w:t>
      </w:r>
      <w:r w:rsidRPr="00416EB3">
        <w:rPr>
          <w:i/>
        </w:rPr>
        <w:t xml:space="preserve">med tilstrekkelig infrastruktur og bruksmulighet omkring huset, </w:t>
      </w:r>
      <w:r w:rsidR="00CA550F" w:rsidRPr="00416EB3">
        <w:rPr>
          <w:i/>
        </w:rPr>
        <w:t xml:space="preserve">tas ut av </w:t>
      </w:r>
      <w:r w:rsidRPr="00416EB3">
        <w:rPr>
          <w:i/>
        </w:rPr>
        <w:t xml:space="preserve">leieforholdet </w:t>
      </w:r>
      <w:r w:rsidR="00CA550F" w:rsidRPr="00416EB3">
        <w:rPr>
          <w:i/>
        </w:rPr>
        <w:t xml:space="preserve">i opsjonsperioden </w:t>
      </w:r>
      <w:r w:rsidRPr="00416EB3">
        <w:rPr>
          <w:i/>
        </w:rPr>
        <w:t xml:space="preserve">må være et krav knyttet til en forlengelse. </w:t>
      </w:r>
      <w:r w:rsidR="00CA550F" w:rsidRPr="00416EB3">
        <w:rPr>
          <w:i/>
        </w:rPr>
        <w:t xml:space="preserve">Ås kommune kan da </w:t>
      </w:r>
      <w:r w:rsidRPr="00416EB3">
        <w:rPr>
          <w:i/>
        </w:rPr>
        <w:t>se</w:t>
      </w:r>
      <w:r w:rsidR="00E1464C" w:rsidRPr="00416EB3">
        <w:rPr>
          <w:i/>
        </w:rPr>
        <w:t xml:space="preserve">nere </w:t>
      </w:r>
      <w:r w:rsidR="00CA550F" w:rsidRPr="00416EB3">
        <w:rPr>
          <w:i/>
        </w:rPr>
        <w:t xml:space="preserve">velge å la </w:t>
      </w:r>
      <w:r w:rsidRPr="00416EB3">
        <w:rPr>
          <w:i/>
        </w:rPr>
        <w:t xml:space="preserve">for eksempel </w:t>
      </w:r>
      <w:r w:rsidR="00CA550F" w:rsidRPr="00416EB3">
        <w:rPr>
          <w:i/>
        </w:rPr>
        <w:t>Breivolls Venner dispone</w:t>
      </w:r>
      <w:r w:rsidR="00E1464C" w:rsidRPr="00416EB3">
        <w:rPr>
          <w:i/>
        </w:rPr>
        <w:t>re</w:t>
      </w:r>
      <w:r w:rsidR="00CA550F" w:rsidRPr="00416EB3">
        <w:rPr>
          <w:i/>
        </w:rPr>
        <w:t xml:space="preserve"> huset i henhold til avtale mellom Ås kommune og Breivolls Venner. </w:t>
      </w:r>
      <w:r w:rsidR="0097108C" w:rsidRPr="00416EB3">
        <w:rPr>
          <w:i/>
        </w:rPr>
        <w:t xml:space="preserve"> </w:t>
      </w:r>
      <w:r w:rsidR="00CA550F" w:rsidRPr="00416EB3">
        <w:rPr>
          <w:i/>
        </w:rPr>
        <w:t xml:space="preserve">Et </w:t>
      </w:r>
      <w:r w:rsidRPr="00416EB3">
        <w:rPr>
          <w:i/>
        </w:rPr>
        <w:t xml:space="preserve">alternativ er å knytte forholdet opp mot </w:t>
      </w:r>
      <w:r w:rsidR="00CA550F" w:rsidRPr="00416EB3">
        <w:rPr>
          <w:i/>
        </w:rPr>
        <w:t xml:space="preserve">punkt 2, </w:t>
      </w:r>
      <w:r w:rsidRPr="00416EB3">
        <w:rPr>
          <w:i/>
        </w:rPr>
        <w:t xml:space="preserve">med de usikkerhetsmomenter som knyttes til dette med hensyn </w:t>
      </w:r>
      <w:r w:rsidR="00E1464C" w:rsidRPr="00416EB3">
        <w:rPr>
          <w:i/>
        </w:rPr>
        <w:t>til</w:t>
      </w:r>
      <w:r w:rsidRPr="00416EB3">
        <w:rPr>
          <w:i/>
        </w:rPr>
        <w:t xml:space="preserve"> byggesaksbehandling osv.</w:t>
      </w:r>
      <w:r w:rsidR="00CA550F" w:rsidRPr="00416EB3">
        <w:rPr>
          <w:i/>
        </w:rPr>
        <w:t xml:space="preserve">. </w:t>
      </w:r>
    </w:p>
    <w:p w:rsidR="0097108C" w:rsidRPr="00416EB3" w:rsidRDefault="0097108C" w:rsidP="0097108C">
      <w:pPr>
        <w:pStyle w:val="NormalWeb"/>
        <w:shd w:val="clear" w:color="auto" w:fill="FFFFFF"/>
        <w:spacing w:before="0" w:beforeAutospacing="0" w:after="0" w:afterAutospacing="0" w:line="360" w:lineRule="atLeast"/>
        <w:ind w:left="720"/>
        <w:textAlignment w:val="baseline"/>
      </w:pPr>
    </w:p>
    <w:p w:rsidR="0097108C" w:rsidRPr="00416EB3" w:rsidRDefault="0097108C" w:rsidP="0097108C">
      <w:pPr>
        <w:pStyle w:val="NormalWeb"/>
        <w:numPr>
          <w:ilvl w:val="0"/>
          <w:numId w:val="1"/>
        </w:numPr>
        <w:shd w:val="clear" w:color="auto" w:fill="FFFFFF"/>
        <w:spacing w:before="0" w:beforeAutospacing="0" w:after="0" w:afterAutospacing="0" w:line="360" w:lineRule="atLeast"/>
        <w:textAlignment w:val="baseline"/>
      </w:pPr>
      <w:r w:rsidRPr="00416EB3">
        <w:t>Kommunen skal legge til rette for sambruk av friarealene på Breivoll, der partene også kan samarbeide med DNT og Oslofjorden friluftsråd og eventuelt andre organisasjoner som melder sin interesse. En eventuell avtale mellom partene må inngås i regi av rådmannen. Formannskapet skal holdes løpende orientert</w:t>
      </w:r>
      <w:r w:rsidR="00E1464C" w:rsidRPr="00416EB3">
        <w:t>.</w:t>
      </w:r>
    </w:p>
    <w:p w:rsidR="0097108C" w:rsidRPr="00416EB3" w:rsidRDefault="0097108C" w:rsidP="0097108C">
      <w:pPr>
        <w:pStyle w:val="NormalWeb"/>
        <w:shd w:val="clear" w:color="auto" w:fill="FFFFFF"/>
        <w:spacing w:before="0" w:beforeAutospacing="0" w:after="0" w:afterAutospacing="0" w:line="360" w:lineRule="atLeast"/>
        <w:ind w:left="720"/>
        <w:textAlignment w:val="baseline"/>
      </w:pPr>
    </w:p>
    <w:p w:rsidR="0097108C" w:rsidRPr="00416EB3" w:rsidRDefault="004F3165" w:rsidP="0097108C">
      <w:pPr>
        <w:pStyle w:val="NormalWeb"/>
        <w:shd w:val="clear" w:color="auto" w:fill="FFFFFF"/>
        <w:spacing w:before="0" w:beforeAutospacing="0" w:after="0" w:afterAutospacing="0" w:line="360" w:lineRule="atLeast"/>
        <w:ind w:left="720"/>
        <w:textAlignment w:val="baseline"/>
        <w:rPr>
          <w:bCs/>
          <w:i/>
        </w:rPr>
      </w:pPr>
      <w:r w:rsidRPr="00416EB3">
        <w:rPr>
          <w:i/>
        </w:rPr>
        <w:t>Breivolls Venner støtter dette, men vil anmerke at formuleringen synes å være i konflikt med en forlengelse av leieavtalen for området slik d</w:t>
      </w:r>
      <w:r w:rsidR="00E1464C" w:rsidRPr="00416EB3">
        <w:rPr>
          <w:i/>
        </w:rPr>
        <w:t>en</w:t>
      </w:r>
      <w:r w:rsidR="00805590" w:rsidRPr="00416EB3">
        <w:rPr>
          <w:i/>
        </w:rPr>
        <w:t>ne</w:t>
      </w:r>
      <w:r w:rsidRPr="00416EB3">
        <w:rPr>
          <w:i/>
        </w:rPr>
        <w:t xml:space="preserve"> har vært – eller i alle fall praktisert i leieperioden.</w:t>
      </w:r>
      <w:r w:rsidR="00CA550F" w:rsidRPr="00416EB3">
        <w:rPr>
          <w:bCs/>
          <w:i/>
        </w:rPr>
        <w:t xml:space="preserve"> </w:t>
      </w:r>
      <w:proofErr w:type="spellStart"/>
      <w:r w:rsidRPr="00416EB3">
        <w:rPr>
          <w:bCs/>
          <w:i/>
        </w:rPr>
        <w:t>BKMs</w:t>
      </w:r>
      <w:proofErr w:type="spellEnd"/>
      <w:r w:rsidRPr="00416EB3">
        <w:rPr>
          <w:bCs/>
          <w:i/>
        </w:rPr>
        <w:t xml:space="preserve"> fortrinnsrett til anlegg </w:t>
      </w:r>
      <w:r w:rsidR="00F94B24" w:rsidRPr="00416EB3">
        <w:rPr>
          <w:bCs/>
          <w:i/>
        </w:rPr>
        <w:t>(fot</w:t>
      </w:r>
      <w:r w:rsidRPr="00416EB3">
        <w:rPr>
          <w:bCs/>
          <w:i/>
        </w:rPr>
        <w:t>ballplass og privatiserende anlegg med bord og stoler osv.) og arealer kan ikke opprettholdes</w:t>
      </w:r>
      <w:r w:rsidR="00F94B24" w:rsidRPr="00416EB3">
        <w:rPr>
          <w:bCs/>
          <w:i/>
        </w:rPr>
        <w:t xml:space="preserve"> samtidig med punkt 4</w:t>
      </w:r>
      <w:r w:rsidRPr="00416EB3">
        <w:rPr>
          <w:bCs/>
          <w:i/>
        </w:rPr>
        <w:t xml:space="preserve">. </w:t>
      </w:r>
      <w:r w:rsidR="00631EE9" w:rsidRPr="00416EB3">
        <w:rPr>
          <w:bCs/>
          <w:i/>
        </w:rPr>
        <w:t>Opprettholdes leieavtalen kan 2. setning lett forstås slik at andre organisasjoner først må forhandle med BKM for senere</w:t>
      </w:r>
      <w:r w:rsidR="00F94B24" w:rsidRPr="00416EB3">
        <w:rPr>
          <w:bCs/>
          <w:i/>
        </w:rPr>
        <w:t>/samtidig</w:t>
      </w:r>
      <w:r w:rsidR="00631EE9" w:rsidRPr="00416EB3">
        <w:rPr>
          <w:bCs/>
          <w:i/>
        </w:rPr>
        <w:t xml:space="preserve"> aksept hos Rådmannen. Dette vil i så fall gi en uheldig ubalanse. </w:t>
      </w:r>
      <w:r w:rsidR="00CA550F" w:rsidRPr="00416EB3">
        <w:rPr>
          <w:bCs/>
          <w:i/>
        </w:rPr>
        <w:t>Breivolls Venner vil at det skal være de samme bestemmelsene som gjelder for disse friarealene som gjelder for øvrige friarealer på Breivoll.</w:t>
      </w:r>
      <w:r w:rsidR="00631EE9" w:rsidRPr="00416EB3">
        <w:rPr>
          <w:bCs/>
          <w:i/>
        </w:rPr>
        <w:t xml:space="preserve"> Det vil si at organisert aktivitet på arealene avtales direkte med rådmannen; om det er felles arrangement eller ikke. </w:t>
      </w:r>
    </w:p>
    <w:p w:rsidR="00805590" w:rsidRPr="00416EB3" w:rsidRDefault="00805590" w:rsidP="0097108C">
      <w:pPr>
        <w:pStyle w:val="NormalWeb"/>
        <w:shd w:val="clear" w:color="auto" w:fill="FFFFFF"/>
        <w:spacing w:before="0" w:beforeAutospacing="0" w:after="0" w:afterAutospacing="0" w:line="360" w:lineRule="atLeast"/>
        <w:ind w:left="720"/>
        <w:textAlignment w:val="baseline"/>
        <w:rPr>
          <w:i/>
        </w:rPr>
      </w:pPr>
    </w:p>
    <w:p w:rsidR="0097108C" w:rsidRPr="00416EB3" w:rsidRDefault="0097108C" w:rsidP="0097108C">
      <w:pPr>
        <w:pStyle w:val="NormalWeb"/>
        <w:numPr>
          <w:ilvl w:val="0"/>
          <w:numId w:val="1"/>
        </w:numPr>
        <w:shd w:val="clear" w:color="auto" w:fill="FFFFFF"/>
        <w:spacing w:before="0" w:beforeAutospacing="0" w:after="0" w:afterAutospacing="0" w:line="360" w:lineRule="atLeast"/>
        <w:textAlignment w:val="baseline"/>
      </w:pPr>
      <w:r w:rsidRPr="00416EB3">
        <w:t>Disponering av friarealene må skje innenfor reguleringsplanens rammer.</w:t>
      </w:r>
    </w:p>
    <w:p w:rsidR="0097108C" w:rsidRPr="00416EB3" w:rsidRDefault="0097108C" w:rsidP="0097108C">
      <w:pPr>
        <w:pStyle w:val="NormalWeb"/>
        <w:shd w:val="clear" w:color="auto" w:fill="FFFFFF"/>
        <w:spacing w:before="0" w:beforeAutospacing="0" w:after="0" w:afterAutospacing="0" w:line="360" w:lineRule="atLeast"/>
        <w:ind w:left="720"/>
        <w:textAlignment w:val="baseline"/>
      </w:pPr>
    </w:p>
    <w:p w:rsidR="004F3165" w:rsidRPr="00416EB3" w:rsidRDefault="004F3165" w:rsidP="0097108C">
      <w:pPr>
        <w:pStyle w:val="NormalWeb"/>
        <w:shd w:val="clear" w:color="auto" w:fill="FFFFFF"/>
        <w:spacing w:before="0" w:beforeAutospacing="0" w:after="0" w:afterAutospacing="0" w:line="360" w:lineRule="atLeast"/>
        <w:ind w:left="720"/>
        <w:textAlignment w:val="baseline"/>
        <w:rPr>
          <w:i/>
        </w:rPr>
      </w:pPr>
      <w:r w:rsidRPr="00416EB3">
        <w:rPr>
          <w:i/>
        </w:rPr>
        <w:t>Her må en også få inn ”… og framtidig skjøtselsplan</w:t>
      </w:r>
      <w:r w:rsidR="00805590" w:rsidRPr="00416EB3">
        <w:rPr>
          <w:i/>
        </w:rPr>
        <w:t xml:space="preserve">». </w:t>
      </w:r>
      <w:r w:rsidR="00E1464C" w:rsidRPr="00416EB3">
        <w:rPr>
          <w:i/>
        </w:rPr>
        <w:t>D</w:t>
      </w:r>
      <w:r w:rsidRPr="00416EB3">
        <w:rPr>
          <w:i/>
        </w:rPr>
        <w:t>et vises også til kommentaren til punkt 4 over.</w:t>
      </w:r>
    </w:p>
    <w:p w:rsidR="004F3165" w:rsidRPr="00416EB3" w:rsidRDefault="004F3165" w:rsidP="0097108C">
      <w:pPr>
        <w:pStyle w:val="NormalWeb"/>
        <w:shd w:val="clear" w:color="auto" w:fill="FFFFFF"/>
        <w:spacing w:before="0" w:beforeAutospacing="0" w:after="0" w:afterAutospacing="0" w:line="360" w:lineRule="atLeast"/>
        <w:ind w:left="720"/>
        <w:textAlignment w:val="baseline"/>
      </w:pPr>
    </w:p>
    <w:p w:rsidR="0097108C" w:rsidRPr="00416EB3" w:rsidRDefault="0097108C" w:rsidP="0097108C">
      <w:pPr>
        <w:pStyle w:val="NormalWeb"/>
        <w:numPr>
          <w:ilvl w:val="0"/>
          <w:numId w:val="1"/>
        </w:numPr>
        <w:shd w:val="clear" w:color="auto" w:fill="FFFFFF"/>
        <w:spacing w:before="0" w:beforeAutospacing="0" w:after="0" w:afterAutospacing="0" w:line="360" w:lineRule="atLeast"/>
        <w:textAlignment w:val="baseline"/>
      </w:pPr>
      <w:r w:rsidRPr="00416EB3">
        <w:t>Ås kommune må sette i gang en politisk prosess for framtidig bruk av Breivoll med tanke på at ny leieavtale skal være klar innen 1. mai 2017</w:t>
      </w:r>
    </w:p>
    <w:p w:rsidR="0097108C" w:rsidRPr="00416EB3" w:rsidRDefault="0097108C" w:rsidP="0097108C">
      <w:pPr>
        <w:pStyle w:val="Listeavsnitt"/>
        <w:rPr>
          <w:rFonts w:ascii="Times New Roman" w:hAnsi="Times New Roman" w:cs="Times New Roman"/>
          <w:sz w:val="24"/>
          <w:szCs w:val="24"/>
        </w:rPr>
      </w:pPr>
    </w:p>
    <w:p w:rsidR="004F3165" w:rsidRPr="00416EB3" w:rsidRDefault="004F3165" w:rsidP="0097108C">
      <w:pPr>
        <w:pStyle w:val="Listeavsnitt"/>
        <w:rPr>
          <w:rFonts w:ascii="Times New Roman" w:hAnsi="Times New Roman" w:cs="Times New Roman"/>
          <w:i/>
          <w:sz w:val="24"/>
          <w:szCs w:val="24"/>
        </w:rPr>
      </w:pPr>
      <w:r w:rsidRPr="00416EB3">
        <w:rPr>
          <w:rFonts w:ascii="Times New Roman" w:hAnsi="Times New Roman" w:cs="Times New Roman"/>
          <w:i/>
          <w:sz w:val="24"/>
          <w:szCs w:val="24"/>
        </w:rPr>
        <w:t xml:space="preserve">Vi foreslår at formuleringene ” </w:t>
      </w:r>
      <w:proofErr w:type="gramStart"/>
      <w:r w:rsidRPr="00416EB3">
        <w:rPr>
          <w:rFonts w:ascii="Times New Roman" w:hAnsi="Times New Roman" w:cs="Times New Roman"/>
          <w:i/>
          <w:sz w:val="24"/>
          <w:szCs w:val="24"/>
        </w:rPr>
        <w:t>…med</w:t>
      </w:r>
      <w:proofErr w:type="gramEnd"/>
      <w:r w:rsidRPr="00416EB3">
        <w:rPr>
          <w:rFonts w:ascii="Times New Roman" w:hAnsi="Times New Roman" w:cs="Times New Roman"/>
          <w:i/>
          <w:sz w:val="24"/>
          <w:szCs w:val="24"/>
        </w:rPr>
        <w:t xml:space="preserve"> tanke på at ny leieavtale skal være…” bør gå ut. En slik prosess kan munne ut i </w:t>
      </w:r>
      <w:r w:rsidR="00631EE9" w:rsidRPr="00416EB3">
        <w:rPr>
          <w:rFonts w:ascii="Times New Roman" w:hAnsi="Times New Roman" w:cs="Times New Roman"/>
          <w:i/>
          <w:sz w:val="24"/>
          <w:szCs w:val="24"/>
        </w:rPr>
        <w:t>gode løsninger</w:t>
      </w:r>
      <w:r w:rsidRPr="00416EB3">
        <w:rPr>
          <w:rFonts w:ascii="Times New Roman" w:hAnsi="Times New Roman" w:cs="Times New Roman"/>
          <w:i/>
          <w:sz w:val="24"/>
          <w:szCs w:val="24"/>
        </w:rPr>
        <w:t xml:space="preserve"> med mange leieavtaler eller ingen leieavtale (offentlig forvaltning i en eller annen form).</w:t>
      </w:r>
    </w:p>
    <w:p w:rsidR="0097108C" w:rsidRPr="00416EB3" w:rsidRDefault="0097108C">
      <w:pPr>
        <w:spacing w:after="0"/>
        <w:rPr>
          <w:rFonts w:ascii="Times New Roman" w:hAnsi="Times New Roman" w:cs="Times New Roman"/>
          <w:sz w:val="24"/>
          <w:szCs w:val="24"/>
        </w:rPr>
      </w:pPr>
    </w:p>
    <w:p w:rsidR="00FF5A1F" w:rsidRPr="00416EB3" w:rsidRDefault="00FF5A1F">
      <w:pPr>
        <w:spacing w:after="0"/>
        <w:rPr>
          <w:rFonts w:ascii="Times New Roman" w:hAnsi="Times New Roman" w:cs="Times New Roman"/>
          <w:sz w:val="24"/>
          <w:szCs w:val="24"/>
        </w:rPr>
      </w:pPr>
    </w:p>
    <w:p w:rsidR="0097108C" w:rsidRDefault="00FF5A1F">
      <w:pPr>
        <w:spacing w:after="0"/>
        <w:rPr>
          <w:rFonts w:ascii="Times New Roman" w:hAnsi="Times New Roman" w:cs="Times New Roman"/>
          <w:sz w:val="24"/>
          <w:szCs w:val="24"/>
        </w:rPr>
      </w:pPr>
      <w:r w:rsidRPr="00416EB3">
        <w:rPr>
          <w:rFonts w:ascii="Times New Roman" w:hAnsi="Times New Roman" w:cs="Times New Roman"/>
          <w:sz w:val="24"/>
          <w:szCs w:val="24"/>
        </w:rPr>
        <w:t>På vegne av Breivolls Venner</w:t>
      </w:r>
    </w:p>
    <w:p w:rsidR="00416EB3" w:rsidRPr="00416EB3" w:rsidRDefault="00365C36">
      <w:pPr>
        <w:spacing w:after="0"/>
        <w:rPr>
          <w:rFonts w:ascii="Times New Roman" w:hAnsi="Times New Roman" w:cs="Times New Roman"/>
          <w:sz w:val="24"/>
          <w:szCs w:val="24"/>
        </w:rPr>
      </w:pPr>
      <w:r>
        <w:rPr>
          <w:rFonts w:ascii="Tahoma" w:hAnsi="Tahoma" w:cs="Tahoma"/>
          <w:noProof/>
          <w:lang w:eastAsia="nb-NO"/>
        </w:rPr>
        <w:drawing>
          <wp:inline distT="0" distB="0" distL="0" distR="0" wp14:anchorId="3A19E1F1" wp14:editId="0DFD9B5E">
            <wp:extent cx="1809750" cy="4000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400050"/>
                    </a:xfrm>
                    <a:prstGeom prst="rect">
                      <a:avLst/>
                    </a:prstGeom>
                    <a:noFill/>
                    <a:ln>
                      <a:noFill/>
                    </a:ln>
                  </pic:spPr>
                </pic:pic>
              </a:graphicData>
            </a:graphic>
          </wp:inline>
        </w:drawing>
      </w:r>
    </w:p>
    <w:p w:rsidR="00FF5A1F" w:rsidRPr="00416EB3" w:rsidRDefault="00FF5A1F">
      <w:pPr>
        <w:spacing w:after="0"/>
        <w:rPr>
          <w:rFonts w:ascii="Times New Roman" w:hAnsi="Times New Roman" w:cs="Times New Roman"/>
          <w:sz w:val="24"/>
          <w:szCs w:val="24"/>
        </w:rPr>
      </w:pPr>
      <w:r w:rsidRPr="00416EB3">
        <w:rPr>
          <w:rFonts w:ascii="Times New Roman" w:hAnsi="Times New Roman" w:cs="Times New Roman"/>
          <w:sz w:val="24"/>
          <w:szCs w:val="24"/>
        </w:rPr>
        <w:t xml:space="preserve">Rikke </w:t>
      </w:r>
      <w:proofErr w:type="spellStart"/>
      <w:r w:rsidRPr="00416EB3">
        <w:rPr>
          <w:rFonts w:ascii="Times New Roman" w:hAnsi="Times New Roman" w:cs="Times New Roman"/>
          <w:sz w:val="24"/>
          <w:szCs w:val="24"/>
        </w:rPr>
        <w:t>Soligard</w:t>
      </w:r>
      <w:proofErr w:type="spellEnd"/>
    </w:p>
    <w:p w:rsidR="00FF5A1F" w:rsidRPr="00416EB3" w:rsidRDefault="00FF5A1F">
      <w:pPr>
        <w:spacing w:after="0"/>
        <w:rPr>
          <w:rFonts w:ascii="Times New Roman" w:hAnsi="Times New Roman" w:cs="Times New Roman"/>
          <w:sz w:val="24"/>
          <w:szCs w:val="24"/>
        </w:rPr>
      </w:pPr>
      <w:r w:rsidRPr="00416EB3">
        <w:rPr>
          <w:rFonts w:ascii="Times New Roman" w:hAnsi="Times New Roman" w:cs="Times New Roman"/>
          <w:sz w:val="24"/>
          <w:szCs w:val="24"/>
        </w:rPr>
        <w:t>Styreleder</w:t>
      </w:r>
    </w:p>
    <w:p w:rsidR="00FF5A1F" w:rsidRPr="00416EB3" w:rsidRDefault="00FF5A1F">
      <w:pPr>
        <w:spacing w:after="0"/>
        <w:rPr>
          <w:rFonts w:ascii="Times New Roman" w:hAnsi="Times New Roman" w:cs="Times New Roman"/>
          <w:sz w:val="24"/>
          <w:szCs w:val="24"/>
        </w:rPr>
      </w:pPr>
      <w:r w:rsidRPr="00416EB3">
        <w:rPr>
          <w:rFonts w:ascii="Times New Roman" w:hAnsi="Times New Roman" w:cs="Times New Roman"/>
          <w:sz w:val="24"/>
          <w:szCs w:val="24"/>
        </w:rPr>
        <w:t>Tlf:40</w:t>
      </w:r>
      <w:r w:rsidR="00365C36">
        <w:rPr>
          <w:rFonts w:ascii="Times New Roman" w:hAnsi="Times New Roman" w:cs="Times New Roman"/>
          <w:sz w:val="24"/>
          <w:szCs w:val="24"/>
        </w:rPr>
        <w:t xml:space="preserve"> </w:t>
      </w:r>
      <w:r w:rsidRPr="00416EB3">
        <w:rPr>
          <w:rFonts w:ascii="Times New Roman" w:hAnsi="Times New Roman" w:cs="Times New Roman"/>
          <w:sz w:val="24"/>
          <w:szCs w:val="24"/>
        </w:rPr>
        <w:t>24</w:t>
      </w:r>
      <w:r w:rsidR="00365C36">
        <w:rPr>
          <w:rFonts w:ascii="Times New Roman" w:hAnsi="Times New Roman" w:cs="Times New Roman"/>
          <w:sz w:val="24"/>
          <w:szCs w:val="24"/>
        </w:rPr>
        <w:t xml:space="preserve"> </w:t>
      </w:r>
      <w:r w:rsidRPr="00416EB3">
        <w:rPr>
          <w:rFonts w:ascii="Times New Roman" w:hAnsi="Times New Roman" w:cs="Times New Roman"/>
          <w:sz w:val="24"/>
          <w:szCs w:val="24"/>
        </w:rPr>
        <w:t>00</w:t>
      </w:r>
      <w:r w:rsidR="00365C36">
        <w:rPr>
          <w:rFonts w:ascii="Times New Roman" w:hAnsi="Times New Roman" w:cs="Times New Roman"/>
          <w:sz w:val="24"/>
          <w:szCs w:val="24"/>
        </w:rPr>
        <w:t xml:space="preserve"> </w:t>
      </w:r>
      <w:r w:rsidRPr="00416EB3">
        <w:rPr>
          <w:rFonts w:ascii="Times New Roman" w:hAnsi="Times New Roman" w:cs="Times New Roman"/>
          <w:sz w:val="24"/>
          <w:szCs w:val="24"/>
        </w:rPr>
        <w:t>30</w:t>
      </w:r>
    </w:p>
    <w:p w:rsidR="00FF5A1F" w:rsidRPr="00416EB3" w:rsidRDefault="00FF5A1F">
      <w:pPr>
        <w:spacing w:after="0"/>
        <w:rPr>
          <w:rFonts w:ascii="Times New Roman" w:hAnsi="Times New Roman" w:cs="Times New Roman"/>
          <w:sz w:val="24"/>
          <w:szCs w:val="24"/>
        </w:rPr>
      </w:pPr>
      <w:bookmarkStart w:id="0" w:name="_GoBack"/>
      <w:bookmarkEnd w:id="0"/>
    </w:p>
    <w:sectPr w:rsidR="00FF5A1F" w:rsidRPr="00416EB3" w:rsidSect="00D42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FD5"/>
    <w:multiLevelType w:val="hybridMultilevel"/>
    <w:tmpl w:val="808AAC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8C"/>
    <w:rsid w:val="003332BC"/>
    <w:rsid w:val="00343D6E"/>
    <w:rsid w:val="00365C36"/>
    <w:rsid w:val="003D5586"/>
    <w:rsid w:val="00416EB3"/>
    <w:rsid w:val="004F3165"/>
    <w:rsid w:val="005741E1"/>
    <w:rsid w:val="00575918"/>
    <w:rsid w:val="00631EE9"/>
    <w:rsid w:val="00805590"/>
    <w:rsid w:val="00932F1C"/>
    <w:rsid w:val="00970D38"/>
    <w:rsid w:val="0097108C"/>
    <w:rsid w:val="009A14AB"/>
    <w:rsid w:val="009F70EA"/>
    <w:rsid w:val="00A03CF3"/>
    <w:rsid w:val="00A17081"/>
    <w:rsid w:val="00B42755"/>
    <w:rsid w:val="00CA550F"/>
    <w:rsid w:val="00D42A83"/>
    <w:rsid w:val="00E1464C"/>
    <w:rsid w:val="00E44B05"/>
    <w:rsid w:val="00E5523A"/>
    <w:rsid w:val="00E935DC"/>
    <w:rsid w:val="00F94B24"/>
    <w:rsid w:val="00FF5A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7108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97108C"/>
    <w:pPr>
      <w:ind w:left="720"/>
      <w:contextualSpacing/>
    </w:pPr>
  </w:style>
  <w:style w:type="paragraph" w:styleId="Bobletekst">
    <w:name w:val="Balloon Text"/>
    <w:basedOn w:val="Normal"/>
    <w:link w:val="BobletekstTegn"/>
    <w:uiPriority w:val="99"/>
    <w:semiHidden/>
    <w:unhideWhenUsed/>
    <w:rsid w:val="009F70E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F7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7108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97108C"/>
    <w:pPr>
      <w:ind w:left="720"/>
      <w:contextualSpacing/>
    </w:pPr>
  </w:style>
  <w:style w:type="paragraph" w:styleId="Bobletekst">
    <w:name w:val="Balloon Text"/>
    <w:basedOn w:val="Normal"/>
    <w:link w:val="BobletekstTegn"/>
    <w:uiPriority w:val="99"/>
    <w:semiHidden/>
    <w:unhideWhenUsed/>
    <w:rsid w:val="009F70E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F7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928</Words>
  <Characters>4919</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Rikkes</dc:creator>
  <cp:lastModifiedBy>Rikkes</cp:lastModifiedBy>
  <cp:revision>13</cp:revision>
  <dcterms:created xsi:type="dcterms:W3CDTF">2013-05-23T09:12:00Z</dcterms:created>
  <dcterms:modified xsi:type="dcterms:W3CDTF">2013-05-23T09:45:00Z</dcterms:modified>
</cp:coreProperties>
</file>